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7C" w:rsidRDefault="00E86F7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7C" w:rsidRPr="00E86F76" w:rsidRDefault="00E86F76">
      <w:pPr>
        <w:spacing w:after="0"/>
        <w:rPr>
          <w:lang w:val="ru-RU"/>
        </w:rPr>
      </w:pPr>
      <w:r w:rsidRPr="00E86F76">
        <w:rPr>
          <w:b/>
          <w:color w:val="000000"/>
          <w:lang w:val="ru-RU"/>
        </w:rPr>
        <w:t>О социальной защите г</w:t>
      </w:r>
      <w:r>
        <w:rPr>
          <w:b/>
          <w:color w:val="000000"/>
        </w:rPr>
        <w:t>p</w:t>
      </w:r>
      <w:r w:rsidRPr="00E86F76">
        <w:rPr>
          <w:b/>
          <w:color w:val="000000"/>
          <w:lang w:val="ru-RU"/>
        </w:rPr>
        <w:t>аждан, пост</w:t>
      </w:r>
      <w:r>
        <w:rPr>
          <w:b/>
          <w:color w:val="000000"/>
        </w:rPr>
        <w:t>p</w:t>
      </w:r>
      <w:r w:rsidRPr="00E86F76">
        <w:rPr>
          <w:b/>
          <w:color w:val="000000"/>
          <w:lang w:val="ru-RU"/>
        </w:rPr>
        <w:t>адавших вследствие экологического бедствия в П</w:t>
      </w:r>
      <w:r>
        <w:rPr>
          <w:b/>
          <w:color w:val="000000"/>
        </w:rPr>
        <w:t>p</w:t>
      </w:r>
      <w:r w:rsidRPr="00E86F76">
        <w:rPr>
          <w:b/>
          <w:color w:val="000000"/>
          <w:lang w:val="ru-RU"/>
        </w:rPr>
        <w:t>иа</w:t>
      </w:r>
      <w:r>
        <w:rPr>
          <w:b/>
          <w:color w:val="000000"/>
        </w:rPr>
        <w:t>p</w:t>
      </w:r>
      <w:r w:rsidRPr="00E86F76">
        <w:rPr>
          <w:b/>
          <w:color w:val="000000"/>
          <w:lang w:val="ru-RU"/>
        </w:rPr>
        <w:t>алье</w:t>
      </w:r>
    </w:p>
    <w:p w:rsidR="00C43C7C" w:rsidRPr="00E86F76" w:rsidRDefault="00E86F76">
      <w:pPr>
        <w:spacing w:after="0"/>
        <w:rPr>
          <w:lang w:val="ru-RU"/>
        </w:rPr>
      </w:pPr>
      <w:r w:rsidRPr="00E86F76">
        <w:rPr>
          <w:color w:val="000000"/>
          <w:sz w:val="20"/>
          <w:lang w:val="ru-RU"/>
        </w:rPr>
        <w:t>Закон Республики Казахстан от 30 июня 1992 года № 1468-</w:t>
      </w:r>
      <w:r>
        <w:rPr>
          <w:color w:val="000000"/>
          <w:sz w:val="20"/>
        </w:rPr>
        <w:t>XII</w:t>
      </w:r>
      <w:r w:rsidRPr="00E86F76">
        <w:rPr>
          <w:color w:val="000000"/>
          <w:sz w:val="20"/>
          <w:lang w:val="ru-RU"/>
        </w:rPr>
        <w:t>.</w:t>
      </w:r>
    </w:p>
    <w:p w:rsidR="00C43C7C" w:rsidRPr="00E86F76" w:rsidRDefault="00E86F76">
      <w:pPr>
        <w:spacing w:after="0"/>
        <w:rPr>
          <w:lang w:val="ru-RU"/>
        </w:rPr>
      </w:pPr>
      <w:r w:rsidRPr="00E86F76">
        <w:rPr>
          <w:lang w:val="ru-RU"/>
        </w:rPr>
        <w:br/>
      </w:r>
    </w:p>
    <w:p w:rsidR="00C43C7C" w:rsidRPr="00E86F76" w:rsidRDefault="00E86F76">
      <w:pPr>
        <w:spacing w:after="0"/>
        <w:rPr>
          <w:lang w:val="ru-RU"/>
        </w:rPr>
      </w:pPr>
      <w:r w:rsidRPr="00E86F76">
        <w:rPr>
          <w:color w:val="000000"/>
          <w:sz w:val="20"/>
          <w:lang w:val="ru-RU"/>
        </w:rPr>
        <w:t>ОГЛАВЛЕНИЕ</w:t>
      </w:r>
    </w:p>
    <w:p w:rsidR="00C43C7C" w:rsidRPr="00E86F76" w:rsidRDefault="00E86F76">
      <w:pPr>
        <w:spacing w:after="0"/>
        <w:rPr>
          <w:lang w:val="ru-RU"/>
        </w:rPr>
      </w:pPr>
      <w:r w:rsidRPr="00E86F76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E86F76">
        <w:rPr>
          <w:color w:val="FF0000"/>
          <w:sz w:val="20"/>
          <w:lang w:val="ru-RU"/>
        </w:rPr>
        <w:t xml:space="preserve"> Сноска. См. Указ </w:t>
      </w:r>
      <w:r w:rsidRPr="00E86F76">
        <w:rPr>
          <w:color w:val="FF0000"/>
          <w:sz w:val="20"/>
          <w:lang w:val="ru-RU"/>
        </w:rPr>
        <w:t xml:space="preserve">Президента, имеющий силу Закона, от 20 марта 1994 г. </w:t>
      </w:r>
      <w:r>
        <w:rPr>
          <w:color w:val="FF0000"/>
          <w:sz w:val="20"/>
        </w:rPr>
        <w:t>N</w:t>
      </w:r>
      <w:r w:rsidRPr="00E86F76">
        <w:rPr>
          <w:color w:val="FF0000"/>
          <w:sz w:val="20"/>
          <w:lang w:val="ru-RU"/>
        </w:rPr>
        <w:t xml:space="preserve"> 1612 "О мерах по упорядочению льготирования и компенсационных выплат", Закон РК от 12 июля 1994 г. </w:t>
      </w:r>
      <w:r>
        <w:rPr>
          <w:color w:val="FF0000"/>
          <w:sz w:val="20"/>
        </w:rPr>
        <w:t>N</w:t>
      </w:r>
      <w:r w:rsidRPr="00E86F76">
        <w:rPr>
          <w:color w:val="FF0000"/>
          <w:sz w:val="20"/>
          <w:lang w:val="ru-RU"/>
        </w:rPr>
        <w:t xml:space="preserve"> 119  "О действии статей некоторых законодательных актов Республики Казахстан". </w:t>
      </w:r>
    </w:p>
    <w:p w:rsidR="00C43C7C" w:rsidRDefault="00E86F76">
      <w:pPr>
        <w:spacing w:after="0"/>
      </w:pPr>
      <w:bookmarkStart w:id="1" w:name="z1"/>
      <w:r w:rsidRPr="00E86F7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86F76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Аральская пр</w:t>
      </w:r>
      <w:r>
        <w:rPr>
          <w:color w:val="000000"/>
          <w:sz w:val="20"/>
        </w:rPr>
        <w:t>облема, как крупнейшая экологическая катастрофа планеты, приобрела острейший характер. Исходя из этого постановлением Верховного Совета Республики Казахстан от 18 января 1992 года "О неотложных мерах по коренному преобразованию условий проживания населения</w:t>
      </w:r>
      <w:r>
        <w:rPr>
          <w:color w:val="000000"/>
          <w:sz w:val="20"/>
        </w:rPr>
        <w:t xml:space="preserve"> Приаралья", казахстанская часть Приаралья объявлена зоной экологического бедствия. </w:t>
      </w:r>
    </w:p>
    <w:bookmarkEnd w:id="1"/>
    <w:p w:rsidR="00C43C7C" w:rsidRDefault="00E86F76">
      <w:pPr>
        <w:spacing w:after="0"/>
      </w:pPr>
      <w:r>
        <w:rPr>
          <w:color w:val="000000"/>
          <w:sz w:val="20"/>
        </w:rPr>
        <w:t xml:space="preserve">       Интенсивное опустынивание и устойчивые необратимые процессы деградации окружающей природной среды, ухудшение условий жизни, рост заболеваемости вызвали новые социал</w:t>
      </w:r>
      <w:r>
        <w:rPr>
          <w:color w:val="000000"/>
          <w:sz w:val="20"/>
        </w:rPr>
        <w:t xml:space="preserve">ьно-экономические и экологические ситуации, требующие законодательного решения и правового регулирования мер социальной защиты населения, проживающего в экологически неблагоприятных районах. </w:t>
      </w:r>
    </w:p>
    <w:p w:rsidR="00C43C7C" w:rsidRDefault="00E86F76">
      <w:pPr>
        <w:spacing w:after="0"/>
      </w:pPr>
      <w:bookmarkStart w:id="2" w:name="z2"/>
      <w:r>
        <w:rPr>
          <w:b/>
          <w:color w:val="000000"/>
        </w:rPr>
        <w:t xml:space="preserve"> Раздел 1. Общие положения</w:t>
      </w:r>
    </w:p>
    <w:bookmarkEnd w:id="2"/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Статья 1. Цели и задачи Закона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>  Настоящий Закон призван обеспечить социальную защиту граждан, пострадавших в результате Аральской экологической катастрофы и определяет их статус, классификацию территорий, устанавливает компенсации и льготы лицам, нуждающимся в мерах социальной реабилит</w:t>
      </w:r>
      <w:r>
        <w:rPr>
          <w:color w:val="000000"/>
          <w:sz w:val="20"/>
        </w:rPr>
        <w:t xml:space="preserve">ации, закрепляет принципиальные подходы к формированию системы охраны жизни и здоровья населения, проживающего в экологически неблагоприятных районах, обеспечения условий устойчивой жизнедеятельности, приоритетного снабжения населения экологически чистыми </w:t>
      </w:r>
      <w:r>
        <w:rPr>
          <w:color w:val="000000"/>
          <w:sz w:val="20"/>
        </w:rPr>
        <w:t xml:space="preserve">продуктами питания, медицинскими средствами, питьевой водой, улучшения санитарно-эпидемиологической обстановки.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Закон определяет основной механизм реализации мер по решению социальных проблем Приаралья. </w:t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>Статья 2. Классификация экологически неблаго</w:t>
      </w:r>
      <w:r>
        <w:rPr>
          <w:b/>
          <w:color w:val="000000"/>
          <w:sz w:val="20"/>
        </w:rPr>
        <w:t xml:space="preserve">получных территорий казахстанской части Приаралья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С учетом степени тяжести сложившейся экологически неблагополучной обстановки, влияния опустынивания и загрязнения окружающей природной среды на здоровье человека, а также на основании концепции Акад</w:t>
      </w:r>
      <w:r>
        <w:rPr>
          <w:color w:val="000000"/>
          <w:sz w:val="20"/>
        </w:rPr>
        <w:t xml:space="preserve">емии наук Республики Казахстан территория экологического бедствия в Приаралье подразделяются на следующие зоны: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экологической катастрофы;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экологического кризиса;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экологического предкризисного состояния. </w:t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>Статья 3. Зона экологической</w:t>
      </w:r>
      <w:r>
        <w:rPr>
          <w:b/>
          <w:color w:val="000000"/>
          <w:sz w:val="20"/>
        </w:rPr>
        <w:t xml:space="preserve"> катастрофы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1. Основными критериями определения границ зоны экологической катастрофы являются: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устойчивый рост смертности населения;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вынужденная миграция по экологическим причинам;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превышение нормативов предельно-допустимых </w:t>
      </w:r>
      <w:r>
        <w:rPr>
          <w:color w:val="000000"/>
          <w:sz w:val="20"/>
        </w:rPr>
        <w:t xml:space="preserve">концентраций загрязняющих веществ в окружающей природной среде в размерах, угрожающих жизни населения; </w:t>
      </w:r>
    </w:p>
    <w:p w:rsidR="00C43C7C" w:rsidRDefault="00E86F76">
      <w:pPr>
        <w:spacing w:after="0"/>
      </w:pPr>
      <w:r>
        <w:rPr>
          <w:color w:val="000000"/>
          <w:sz w:val="20"/>
        </w:rPr>
        <w:lastRenderedPageBreak/>
        <w:t xml:space="preserve">       полное разрушение экосистем и потеря ими способности к самовосстановлению;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катастрофическое обмеление водных объектов, превышающее вековы</w:t>
      </w:r>
      <w:r>
        <w:rPr>
          <w:color w:val="000000"/>
          <w:sz w:val="20"/>
        </w:rPr>
        <w:t xml:space="preserve">е колебания. </w:t>
      </w:r>
    </w:p>
    <w:p w:rsidR="00C43C7C" w:rsidRDefault="00E86F76">
      <w:pPr>
        <w:spacing w:after="0"/>
      </w:pPr>
      <w:r>
        <w:rPr>
          <w:color w:val="000000"/>
          <w:sz w:val="20"/>
        </w:rPr>
        <w:t>      2. В зону экологической катастрофы входят территории Аральского и Казалинского районов Кызылординской области, Челкарского района Актюбинской области.</w:t>
      </w:r>
    </w:p>
    <w:p w:rsidR="00C43C7C" w:rsidRDefault="00E86F76">
      <w:pPr>
        <w:spacing w:after="0"/>
      </w:pPr>
      <w:r>
        <w:rPr>
          <w:color w:val="FF0000"/>
          <w:sz w:val="20"/>
        </w:rPr>
        <w:t>      Сноска. Статья 3 с изменением, внесенным Законом РК от 27.04.2012 № 15-V (вводи</w:t>
      </w:r>
      <w:r>
        <w:rPr>
          <w:color w:val="FF0000"/>
          <w:sz w:val="20"/>
        </w:rPr>
        <w:t>тся в действие по истечении десяти календарных дней после его первого официального опубликования).</w:t>
      </w:r>
      <w:r>
        <w:br/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 Статья 4. Зона экологического кризиса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1. Основными критериями определения границ зоны экологического кризиса являются: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устойчивый рост спец</w:t>
      </w:r>
      <w:r>
        <w:rPr>
          <w:color w:val="000000"/>
          <w:sz w:val="20"/>
        </w:rPr>
        <w:t xml:space="preserve">ифической заболеваемости населения;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превышение нормативов предельно допустимых концентраций загрязняющих веществ в окружающей природной среде в размерах, опасных для здоровья населения;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сокращение видового состава и нарушение структурной целостности экосистем, снижение биопродуктивности экосистем на 75 процентов;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кризисное обмеление водных объектов, превышающее среднемноголетние колебания.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2. В зону экологического кр</w:t>
      </w:r>
      <w:r>
        <w:rPr>
          <w:color w:val="000000"/>
          <w:sz w:val="20"/>
        </w:rPr>
        <w:t>изиса входят территории районов Кызылординской области (кроме указанных в статье 3), город Кызылорда и город Байконыр, включая населенные пункты, входящие в его административно-территориальное подчинение.</w:t>
      </w:r>
    </w:p>
    <w:p w:rsidR="00C43C7C" w:rsidRDefault="00E86F76">
      <w:pPr>
        <w:spacing w:after="0"/>
      </w:pPr>
      <w:r>
        <w:rPr>
          <w:color w:val="FF0000"/>
          <w:sz w:val="20"/>
        </w:rPr>
        <w:t>      Сноска. Статья 4 с изменением, внесенным Зако</w:t>
      </w:r>
      <w:r>
        <w:rPr>
          <w:color w:val="FF0000"/>
          <w:sz w:val="20"/>
        </w:rPr>
        <w:t>ном РК от 27.04.2012 № 15-V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 Статья 5. Зона экологического предкризисного состояния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1. Основными критериями определения границ зоны экологичес</w:t>
      </w:r>
      <w:r>
        <w:rPr>
          <w:color w:val="000000"/>
          <w:sz w:val="20"/>
        </w:rPr>
        <w:t xml:space="preserve">кого предкризисного состояния являются: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устойчивый рост заболеваемости населения, имеющий причинную связь с экологическим кризисным состоянием;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устойчивое превышение нормативов предельно-допустимых концентраций загрязняющих веществ в окружающей природной среде;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сокращение количественного видового состава экосистем и падение их биопродуктивности не менее чем на 50 процентов;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о</w:t>
      </w:r>
      <w:r>
        <w:rPr>
          <w:color w:val="000000"/>
          <w:sz w:val="20"/>
        </w:rPr>
        <w:t xml:space="preserve">бмеление водных объектов, превышающее среднемноголетние колебания.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2. В зону экологического предкризисного состояния входят территории Байганинского, Иргизского, Мугалжарского (в пределах границ населенных пунктов бывшего Мугоджарского района), Тем</w:t>
      </w:r>
      <w:r>
        <w:rPr>
          <w:color w:val="000000"/>
          <w:sz w:val="20"/>
        </w:rPr>
        <w:t>ирского районов Актюбинской области; Арысского (в том числе город Арысь), Отрарского, Сузакского, Чардаринского районов и города Туркестан Южно-Казахстанской области, а также Улытауского района (в пределах границ населенных пунктов бывшего Жездинского райо</w:t>
      </w:r>
      <w:r>
        <w:rPr>
          <w:color w:val="000000"/>
          <w:sz w:val="20"/>
        </w:rPr>
        <w:t xml:space="preserve">на Жезказганской области) Карагандинской области. </w:t>
      </w:r>
    </w:p>
    <w:p w:rsidR="00C43C7C" w:rsidRDefault="00E86F76">
      <w:pPr>
        <w:spacing w:after="0"/>
      </w:pPr>
      <w:r>
        <w:rPr>
          <w:color w:val="FF0000"/>
          <w:sz w:val="20"/>
        </w:rPr>
        <w:t xml:space="preserve">      Сноска. Пункт 2 - в редакции Закона РК от 4 ноября 1997 г. N 186 (вводится в действие с 17 июня 1997 г) </w:t>
      </w:r>
      <w:r>
        <w:br/>
      </w:r>
    </w:p>
    <w:p w:rsidR="00C43C7C" w:rsidRDefault="00E86F76">
      <w:pPr>
        <w:spacing w:after="0"/>
      </w:pPr>
      <w:bookmarkStart w:id="3" w:name="z12"/>
      <w:r>
        <w:rPr>
          <w:b/>
          <w:color w:val="000000"/>
        </w:rPr>
        <w:t xml:space="preserve">  Раздел II. Статус граждан, пострадавших вследствие</w:t>
      </w:r>
      <w:r>
        <w:br/>
      </w:r>
      <w:r>
        <w:rPr>
          <w:b/>
          <w:color w:val="000000"/>
        </w:rPr>
        <w:t>экологической катастрофы и кризисных сит</w:t>
      </w:r>
      <w:r>
        <w:rPr>
          <w:b/>
          <w:color w:val="000000"/>
        </w:rPr>
        <w:t>уаций</w:t>
      </w:r>
      <w:r>
        <w:br/>
      </w:r>
      <w:r>
        <w:rPr>
          <w:b/>
          <w:color w:val="000000"/>
        </w:rPr>
        <w:t>в Приаралье</w:t>
      </w:r>
    </w:p>
    <w:bookmarkEnd w:id="3"/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Статья 6. Статус граждан, пострадавших вследствие экологической катастрофы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К пострадавшим вследствие экологической катастрофы относятся: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1) граждане проживающие или проживавшие не менее 10 лет с 1970 года по настоящее врем</w:t>
      </w:r>
      <w:r>
        <w:rPr>
          <w:color w:val="000000"/>
          <w:sz w:val="20"/>
        </w:rPr>
        <w:t xml:space="preserve">я на территории, получившей в установленном порядке статус зоны экологической катастрофы (включая детей в возрасте до десяти лет); </w:t>
      </w:r>
    </w:p>
    <w:p w:rsidR="00C43C7C" w:rsidRDefault="00E86F76">
      <w:pPr>
        <w:spacing w:after="0"/>
      </w:pPr>
      <w:r>
        <w:rPr>
          <w:color w:val="000000"/>
          <w:sz w:val="20"/>
        </w:rPr>
        <w:lastRenderedPageBreak/>
        <w:t xml:space="preserve">       2) граждане, потерявшие здоровье от заболевания, имеющего причинную связь с экологическим бедствием, проживавшие или </w:t>
      </w:r>
      <w:r>
        <w:rPr>
          <w:color w:val="000000"/>
          <w:sz w:val="20"/>
        </w:rPr>
        <w:t xml:space="preserve">проживающие в этой зоне, не менее 3 лет. </w:t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Статья 7. Статус граждан, пострадавших вследствие экологического кризиса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К пострадавшим вследствие экологического кризиса относятся: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1) граждане проживающие или проживавшие не менее 15 лет с 1975 го</w:t>
      </w:r>
      <w:r>
        <w:rPr>
          <w:color w:val="000000"/>
          <w:sz w:val="20"/>
        </w:rPr>
        <w:t xml:space="preserve">да по настоящее время на территории, получившей в установленном порядке статус зоны экологического кризиса (включая детей в возрасте до 15 лет);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2) граждане, потерявшие здоровье от заболевания, имеющего причинную связь с экологическим бедствием, пр</w:t>
      </w:r>
      <w:r>
        <w:rPr>
          <w:color w:val="000000"/>
          <w:sz w:val="20"/>
        </w:rPr>
        <w:t xml:space="preserve">оживавшие или проживающие в этой зоне, не менее 5 лет. </w:t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Статья 8. Статус граждан, пострадавших вследствие влияния экологического предкризисного состояния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К пострадавшим вследствие экологического предкризисного состояния относятся: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1) гражда</w:t>
      </w:r>
      <w:r>
        <w:rPr>
          <w:color w:val="000000"/>
          <w:sz w:val="20"/>
        </w:rPr>
        <w:t xml:space="preserve">не проживающие или проживавшие не менее 20 лет с 1975 года по настоящее время на территории, получившей в установленном порядке статус зоны экологического предкризисного состояния (включая детей и подростков в возрасте до 18 лет);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2) граждане, поте</w:t>
      </w:r>
      <w:r>
        <w:rPr>
          <w:color w:val="000000"/>
          <w:sz w:val="20"/>
        </w:rPr>
        <w:t xml:space="preserve">рявшие здоровье от заболевания, имеющего причинную связь с экологическим бедствием, проживавшие или проживающие в этой зоне, не менее 7 лет. </w:t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>Статья 9. О порядке регистрации граждан, пострадавших вследствие экологического бедствия</w:t>
      </w:r>
    </w:p>
    <w:p w:rsidR="00C43C7C" w:rsidRDefault="00E86F76">
      <w:pPr>
        <w:spacing w:after="0"/>
      </w:pPr>
      <w:r>
        <w:rPr>
          <w:color w:val="000000"/>
          <w:sz w:val="20"/>
        </w:rPr>
        <w:t>      Регистрация граждан</w:t>
      </w:r>
      <w:r>
        <w:rPr>
          <w:color w:val="000000"/>
          <w:sz w:val="20"/>
        </w:rPr>
        <w:t>, пострадавших вследствие экологического бедствия, осуществляется в порядке, установленном Правительством Республики Казахстан, по месту жительства и месту прежнего проживания в зоне экологического бедствия.</w:t>
      </w:r>
    </w:p>
    <w:p w:rsidR="00C43C7C" w:rsidRDefault="00E86F76">
      <w:pPr>
        <w:spacing w:after="0"/>
      </w:pPr>
      <w:r>
        <w:rPr>
          <w:color w:val="FF0000"/>
          <w:sz w:val="20"/>
        </w:rPr>
        <w:t>      Сноска. Статья 9 в редакции Закона РК от 2</w:t>
      </w:r>
      <w:r>
        <w:rPr>
          <w:color w:val="FF0000"/>
          <w:sz w:val="20"/>
        </w:rPr>
        <w:t>7.04.2012 № 15-V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 Статья 10. Изменения границ зон экологического бедствия, пострадавших вследствие экологического бедствия </w:t>
      </w:r>
    </w:p>
    <w:p w:rsidR="00C43C7C" w:rsidRDefault="00E86F76">
      <w:pPr>
        <w:spacing w:after="0"/>
      </w:pP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>      Сноска. Статья 10 исключена Законом РК от 13.02.2012 № 553-IV (вводится в действие по истечении десяти календарных дней после его первого официального опубликования).</w:t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 Статья 10-1. Изменения границ зон экологического бедствия, пострадавших вследствие</w:t>
      </w:r>
      <w:r>
        <w:rPr>
          <w:b/>
          <w:color w:val="000000"/>
          <w:sz w:val="20"/>
        </w:rPr>
        <w:t xml:space="preserve"> экологического бедствия</w:t>
      </w:r>
    </w:p>
    <w:p w:rsidR="00C43C7C" w:rsidRDefault="00E86F76">
      <w:pPr>
        <w:spacing w:after="0"/>
      </w:pPr>
      <w:r>
        <w:rPr>
          <w:color w:val="000000"/>
          <w:sz w:val="20"/>
        </w:rPr>
        <w:t>      Границы зон экологического бедствия в пределах зоны экологической катастрофы, экологического кризиса и экологического предкризисного состояния, а также статус граждан, пострадавших вследствие экологического бедствия, изменяют</w:t>
      </w:r>
      <w:r>
        <w:rPr>
          <w:color w:val="000000"/>
          <w:sz w:val="20"/>
        </w:rPr>
        <w:t>ся путем внесения изменений и (или) дополнений в настоящий Закон в порядке, предусмотренном законодательством Республики Казахстан.</w:t>
      </w:r>
    </w:p>
    <w:p w:rsidR="00C43C7C" w:rsidRDefault="00E86F76">
      <w:pPr>
        <w:spacing w:after="0"/>
      </w:pPr>
      <w:r>
        <w:rPr>
          <w:color w:val="FF0000"/>
          <w:sz w:val="20"/>
        </w:rPr>
        <w:t>      Сноска. Раздел II дополнен статьей 10-1 в соответствии с Законом РК от 27.04.2012 № 15-V (вводится в действие по истеч</w:t>
      </w:r>
      <w:r>
        <w:rPr>
          <w:color w:val="FF0000"/>
          <w:sz w:val="20"/>
        </w:rPr>
        <w:t>ении десяти календарных дней после его первого официального опубликования).</w:t>
      </w:r>
      <w:r>
        <w:br/>
      </w:r>
    </w:p>
    <w:p w:rsidR="00C43C7C" w:rsidRDefault="00E86F76">
      <w:pPr>
        <w:spacing w:after="0"/>
      </w:pPr>
      <w:bookmarkStart w:id="4" w:name="z23"/>
      <w:r>
        <w:rPr>
          <w:b/>
          <w:color w:val="000000"/>
        </w:rPr>
        <w:t xml:space="preserve">  Раздел III. Социальная защита граждан, проживающих</w:t>
      </w:r>
      <w:r>
        <w:br/>
      </w:r>
      <w:r>
        <w:rPr>
          <w:b/>
          <w:color w:val="000000"/>
        </w:rPr>
        <w:t>в зоне экологического бедствия</w:t>
      </w:r>
    </w:p>
    <w:bookmarkEnd w:id="4"/>
    <w:p w:rsidR="00C43C7C" w:rsidRDefault="00E86F76">
      <w:pPr>
        <w:spacing w:after="0"/>
      </w:pPr>
      <w:r>
        <w:rPr>
          <w:b/>
          <w:color w:val="000000"/>
          <w:sz w:val="20"/>
        </w:rPr>
        <w:t>Статья 11. Приоритеты в обеспечении продуктами питания, качественной питьевой водой</w:t>
      </w:r>
    </w:p>
    <w:p w:rsidR="00C43C7C" w:rsidRDefault="00E86F76">
      <w:pPr>
        <w:spacing w:after="0"/>
      </w:pPr>
      <w:r>
        <w:rPr>
          <w:color w:val="000000"/>
          <w:sz w:val="20"/>
        </w:rPr>
        <w:t>      Прави</w:t>
      </w:r>
      <w:r>
        <w:rPr>
          <w:color w:val="000000"/>
          <w:sz w:val="20"/>
        </w:rPr>
        <w:t>тельство Республики Казахстан и местные исполнительные органы приоритетно обеспечивают население зон экологического бедствия экологически чистыми продуктами питания и качественной питьевой водой.</w:t>
      </w:r>
    </w:p>
    <w:p w:rsidR="00C43C7C" w:rsidRDefault="00E86F76">
      <w:pPr>
        <w:spacing w:after="0"/>
      </w:pPr>
      <w:r>
        <w:rPr>
          <w:color w:val="FF0000"/>
          <w:sz w:val="20"/>
        </w:rPr>
        <w:t>      Сноска. Статья 11 в редакции Закона РК от 27.04.2012 №</w:t>
      </w:r>
      <w:r>
        <w:rPr>
          <w:color w:val="FF0000"/>
          <w:sz w:val="20"/>
        </w:rPr>
        <w:t xml:space="preserve"> 15-V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 Статья 12. Организация медицинского обслуживания, финансирование и материальное снабжение здравоохранения </w:t>
      </w:r>
    </w:p>
    <w:p w:rsidR="00C43C7C" w:rsidRDefault="00E86F76">
      <w:pPr>
        <w:spacing w:after="0"/>
      </w:pPr>
      <w:r>
        <w:rPr>
          <w:color w:val="000000"/>
          <w:sz w:val="20"/>
        </w:rPr>
        <w:lastRenderedPageBreak/>
        <w:t>      Правительство Республики Казах</w:t>
      </w:r>
      <w:r>
        <w:rPr>
          <w:color w:val="000000"/>
          <w:sz w:val="20"/>
        </w:rPr>
        <w:t>стан гарантирует населению зоны экологического бедствия: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1) увеличение норм ассигнований на содержание медицинских учреждений из расчета на одного жителя в зоне экологической катастрофы в 1,5 раза, в зоне экологического кризиса в 1,3 раза и в зоне э</w:t>
      </w:r>
      <w:r>
        <w:rPr>
          <w:color w:val="000000"/>
          <w:sz w:val="20"/>
        </w:rPr>
        <w:t xml:space="preserve">кологического предкризиса в 1,15 раза;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2) обеспечение целевого выделения медицинской техники, лекарственных средств; </w:t>
      </w:r>
    </w:p>
    <w:p w:rsidR="00C43C7C" w:rsidRDefault="00E86F76">
      <w:pPr>
        <w:spacing w:after="0"/>
      </w:pPr>
      <w:r>
        <w:rPr>
          <w:color w:val="000000"/>
          <w:sz w:val="20"/>
        </w:rPr>
        <w:t>      3) периодическое комплексное медицинское обследование всего населения региона, предоставление медико-санитарной и медико-соц</w:t>
      </w:r>
      <w:r>
        <w:rPr>
          <w:color w:val="000000"/>
          <w:sz w:val="20"/>
        </w:rPr>
        <w:t>иальной помощи во всех клиниках, медицинских центрах республики и других медицинских учреждениях по направлениям соответствующих органов здравоохранения.</w:t>
      </w:r>
    </w:p>
    <w:p w:rsidR="00C43C7C" w:rsidRDefault="00E86F76">
      <w:pPr>
        <w:spacing w:after="0"/>
      </w:pPr>
      <w:r>
        <w:rPr>
          <w:color w:val="FF0000"/>
          <w:sz w:val="20"/>
        </w:rPr>
        <w:t>      Сноска. Статья 12 с изменением, внесенным Законом РК от 27.04.2012 № 15-V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 Статья 13. Социальная поддержка населения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1. Населению, проживающему в зоне экологического бедствия, устанавливаются: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1) граждане, п</w:t>
      </w:r>
      <w:r>
        <w:rPr>
          <w:color w:val="000000"/>
          <w:sz w:val="20"/>
        </w:rPr>
        <w:t xml:space="preserve">роживающие в зонах экологической катастрофы и экологического кризиса и вышедшие на пенсию до 1 января 1998 года, имеют право на пенсию с применением коэффициента за проживание в экологически неблагополучных условиях по зонам: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экологической катастро</w:t>
      </w:r>
      <w:r>
        <w:rPr>
          <w:color w:val="000000"/>
          <w:sz w:val="20"/>
        </w:rPr>
        <w:t xml:space="preserve">фы - 1,5;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экологического кризиса -1,3;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2) оплата труда, стипендии с применением коэффициента за проживание в экологически неблагополучных условиях по зонам:    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      экологической катастрофы                    - 1,5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      э</w:t>
      </w:r>
      <w:r>
        <w:rPr>
          <w:color w:val="000000"/>
          <w:sz w:val="20"/>
        </w:rPr>
        <w:t xml:space="preserve">кологического кризиса                      - 1,3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      экологического предкризисного состояния     - 1,2 </w:t>
      </w:r>
    </w:p>
    <w:p w:rsidR="00C43C7C" w:rsidRDefault="00E86F76">
      <w:pPr>
        <w:spacing w:after="0"/>
      </w:pPr>
      <w:bookmarkStart w:id="5" w:name="z4"/>
      <w:r>
        <w:rPr>
          <w:color w:val="000000"/>
          <w:sz w:val="20"/>
        </w:rPr>
        <w:t xml:space="preserve">       3) ежегодный дополнительный оплачиваемый отпуск, (сверх отпуска, представляемого за работу с вредными условиями труда) по зонам: </w:t>
      </w:r>
    </w:p>
    <w:bookmarkEnd w:id="5"/>
    <w:p w:rsidR="00C43C7C" w:rsidRDefault="00E86F76">
      <w:pPr>
        <w:spacing w:after="0"/>
      </w:pPr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 xml:space="preserve">  экологической катастрофы - 12 календарных дней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экологического кризиса - 9 календарных дней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экологического предкризисного состояния - 7 календарных дней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4) одновременно с предоставлением трудового отпуска ежегодно оказывается матер</w:t>
      </w:r>
      <w:r>
        <w:rPr>
          <w:color w:val="000000"/>
          <w:sz w:val="20"/>
        </w:rPr>
        <w:t xml:space="preserve">иальная помощь на оздоровление в размере месячной тарифной ставки или должностного оклада сверх действующих выплат.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2. Пенсионерам и инвалидам, проживающим в зоне экологического бедствия, предоставляется право на: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1) (исключен)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(исключен)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3) (исключен)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4) преимущественное обеспечение местами в домах-интернатах для престарелых и инвалидов;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5) (исключен)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6) (исключен) </w:t>
      </w:r>
    </w:p>
    <w:p w:rsidR="00C43C7C" w:rsidRDefault="00E86F76">
      <w:pPr>
        <w:spacing w:after="0"/>
      </w:pPr>
      <w:r>
        <w:rPr>
          <w:color w:val="FF0000"/>
          <w:sz w:val="20"/>
        </w:rPr>
        <w:t xml:space="preserve">      Сноска. В статью 13 внесены изменения - Законом РК от 19 июня 1997 </w:t>
      </w:r>
      <w:r>
        <w:rPr>
          <w:color w:val="FF0000"/>
          <w:sz w:val="20"/>
        </w:rPr>
        <w:t>г. N 134. Действие пункта 2 статьи 13 приостановлено до 1 января 2000 года - Законом РК от 7 апреля 1999 г. N 374; до 1 января 2003 года - Законом РК от 16 ноября 1999 г. N 481 (вводится в действие с 1 января 2000 года). Внесены изменения - Законом РК от 2</w:t>
      </w:r>
      <w:r>
        <w:rPr>
          <w:color w:val="FF0000"/>
          <w:sz w:val="20"/>
        </w:rPr>
        <w:t xml:space="preserve">3 декабря 2004 г. N 21 . См. постановление Конституционного Совета РК от 29 апреля 2005 года N 3 </w:t>
      </w:r>
      <w:r>
        <w:br/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 Статья 14. </w:t>
      </w:r>
      <w:r>
        <w:rPr>
          <w:b/>
          <w:i/>
          <w:color w:val="000000"/>
          <w:sz w:val="20"/>
        </w:rPr>
        <w:t xml:space="preserve">(Статья 14 исключена - </w:t>
      </w:r>
      <w:r>
        <w:rPr>
          <w:b/>
          <w:color w:val="000000"/>
          <w:sz w:val="20"/>
        </w:rPr>
        <w:t xml:space="preserve">Законом </w:t>
      </w:r>
      <w:r>
        <w:rPr>
          <w:b/>
          <w:i/>
          <w:color w:val="000000"/>
          <w:sz w:val="20"/>
        </w:rPr>
        <w:t xml:space="preserve">РК от 7 апреля 1999 г. N 374 ) </w:t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lastRenderedPageBreak/>
        <w:t>Статья 15. Дополнительные компенсации и льготы к лицам, пострадавшим вследствие эк</w:t>
      </w:r>
      <w:r>
        <w:rPr>
          <w:b/>
          <w:color w:val="000000"/>
          <w:sz w:val="20"/>
        </w:rPr>
        <w:t xml:space="preserve">ологической катастрофы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Лица, указанные в статье 6 настоящего Закона, имеют право на: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1) (исключен)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2) (исключен)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3) безвозмездное получение в собственность занимаемого жилья;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4) (исключен)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5) (исключен) </w:t>
      </w:r>
    </w:p>
    <w:p w:rsidR="00C43C7C" w:rsidRDefault="00E86F76">
      <w:pPr>
        <w:spacing w:after="0"/>
      </w:pPr>
      <w:r>
        <w:rPr>
          <w:color w:val="FF0000"/>
          <w:sz w:val="20"/>
        </w:rPr>
        <w:t>    </w:t>
      </w:r>
      <w:r>
        <w:rPr>
          <w:color w:val="FF0000"/>
          <w:sz w:val="20"/>
        </w:rPr>
        <w:t>  Сноска. Подпункт 4) - в редакции Закона РК от 2 апреля 1997 г. N 88. Действие статьи 15 приостановлено до 1 января 2000 года - Законом РК от 7 апреля 1999 г. N 374; до 1 января 2003 года - Законом РК от 16 ноября 1999 г. N 481 (вводится в действие с 1 ян</w:t>
      </w:r>
      <w:r>
        <w:rPr>
          <w:color w:val="FF0000"/>
          <w:sz w:val="20"/>
        </w:rPr>
        <w:t xml:space="preserve">варя 2000 года). Внесены изменения - Законом РК от 23 декабря 2004 г. N 21 . </w:t>
      </w:r>
      <w:r>
        <w:br/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 Статья 16. Дополнительные компенсации и льготы лицам, пострадавшим вследствие экологического кризиса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Лица, указанные в статье 7 настоящего Закона, имеют право на: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1) (исключен)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2) (исключен)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3) безвозмездное получение в собственность занимаемого жилья;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4) (исключен)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5) (исключен) </w:t>
      </w:r>
    </w:p>
    <w:p w:rsidR="00C43C7C" w:rsidRDefault="00E86F76">
      <w:pPr>
        <w:spacing w:after="0"/>
      </w:pPr>
      <w:r>
        <w:rPr>
          <w:color w:val="FF0000"/>
          <w:sz w:val="20"/>
        </w:rPr>
        <w:t xml:space="preserve">      Сноска. Подпункт 4) - в редакции Закона </w:t>
      </w:r>
      <w:r>
        <w:rPr>
          <w:color w:val="FF0000"/>
          <w:sz w:val="20"/>
        </w:rPr>
        <w:t>РК от 2 апреля 1997 г. N 88. Действие статьи 16 приостановлено до 1 января 2000 года - Законом РК от 7 апреля 1999 г. N 374; до 1 января 2003 года - Законом РК от 16 ноября 1999 г. N 481 (вводится в действие с 1 января 2000 года). Внесены изменения - Закон</w:t>
      </w:r>
      <w:r>
        <w:rPr>
          <w:color w:val="FF0000"/>
          <w:sz w:val="20"/>
        </w:rPr>
        <w:t xml:space="preserve">ом РК от 23 декабря 2004 г. N 21 . </w:t>
      </w:r>
      <w:r>
        <w:br/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 Статья 17. Компенсации и льготы лицам, выехавшим из зоны экологической катастрофы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1. Лица, указанные в статье 6 настоящего Закона, имеют право на: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1) первоочередное трудоустройство на новом месте житель</w:t>
      </w:r>
      <w:r>
        <w:rPr>
          <w:color w:val="000000"/>
          <w:sz w:val="20"/>
        </w:rPr>
        <w:t>ства в соответствии с их профессией и квалификацией, или при отсутствии таковой, предоставление другой работы с учетом их желания или возможности обучения новым профессиям (специальностям) с сохранением в установленном порядке заработной платы на период об</w:t>
      </w:r>
      <w:r>
        <w:rPr>
          <w:color w:val="000000"/>
          <w:sz w:val="20"/>
        </w:rPr>
        <w:t xml:space="preserve">учения;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2) (исключен)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3) (исключен)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      2. Инвалиды I и II групп по причине экологического бедствия имеют право на первоочередное получение жилья по новому месту жительства, за исключением областных центров, городов республиканского </w:t>
      </w:r>
      <w:r>
        <w:rPr>
          <w:color w:val="000000"/>
          <w:sz w:val="20"/>
        </w:rPr>
        <w:t>значения и столицы Республики Казахстан.</w:t>
      </w:r>
    </w:p>
    <w:p w:rsidR="00C43C7C" w:rsidRDefault="00E86F76">
      <w:pPr>
        <w:spacing w:after="0"/>
      </w:pPr>
      <w:r>
        <w:rPr>
          <w:color w:val="FF0000"/>
          <w:sz w:val="20"/>
        </w:rPr>
        <w:t>      Сноска. Статья 17 с изменениями, внесенными законами РК от 23.12.2004 N 21; от 27.04.2012 № 15-V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 Стать</w:t>
      </w:r>
      <w:r>
        <w:rPr>
          <w:b/>
          <w:color w:val="000000"/>
          <w:sz w:val="20"/>
        </w:rPr>
        <w:t xml:space="preserve">я 18. Компенсация и льготы лицам, направленным или переехавшим по свободному найму на работу в зону экологического бедствия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Лица, направленные или переехавшие по свободному найму на работу в зону экологического бедствия, имеют право на: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1) </w:t>
      </w:r>
      <w:r>
        <w:rPr>
          <w:color w:val="000000"/>
          <w:sz w:val="20"/>
        </w:rPr>
        <w:t xml:space="preserve">(исключен)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2) (исключен)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3) первоочередное выделение квартир по месту постоянного жительства специалистам, нуждающимся в жилище, проработавшим в зоне экологического бедствия не менее пяти лет. </w:t>
      </w:r>
    </w:p>
    <w:p w:rsidR="00C43C7C" w:rsidRDefault="00E86F76">
      <w:pPr>
        <w:spacing w:after="0"/>
      </w:pPr>
      <w:r>
        <w:rPr>
          <w:color w:val="FF0000"/>
          <w:sz w:val="20"/>
        </w:rPr>
        <w:t>      Сноска. Статья 18 с изменениями, внесенн</w:t>
      </w:r>
      <w:r>
        <w:rPr>
          <w:color w:val="FF0000"/>
          <w:sz w:val="20"/>
        </w:rPr>
        <w:t xml:space="preserve">ыми законами РК от 23.12.2004 N 21; от 22.07.2011 № 479-IV (вводится в действие по истечении десяти календарных дней после его </w:t>
      </w:r>
      <w:r>
        <w:rPr>
          <w:color w:val="FF0000"/>
          <w:sz w:val="20"/>
        </w:rPr>
        <w:lastRenderedPageBreak/>
        <w:t>первого официального опубликования).</w:t>
      </w:r>
      <w:r>
        <w:br/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 Статья 19. Социальные гарантии и компенсации безработным в зоне экологического бедствия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Правительство Республики Казахстан, местные исполнительные органы областей, городов республиканского значения, столицы обеспечивают: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1) приоритетное направление финансовых и материальных средств на создание новых рабочих мест, организацию опл</w:t>
      </w:r>
      <w:r>
        <w:rPr>
          <w:color w:val="000000"/>
          <w:sz w:val="20"/>
        </w:rPr>
        <w:t xml:space="preserve">ачиваемых общественных работ;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2) условия для трудоустройства мигрантов из зоны экологической катастрофы в экологически благополучные регионы республики; </w:t>
      </w:r>
    </w:p>
    <w:p w:rsidR="00C43C7C" w:rsidRDefault="00E86F76">
      <w:pPr>
        <w:spacing w:after="0"/>
      </w:pPr>
      <w:r>
        <w:rPr>
          <w:color w:val="FF0000"/>
          <w:sz w:val="20"/>
        </w:rPr>
        <w:t xml:space="preserve">      3) (Подпункт 3 исключен - Законом РК от 7 апреля 1999 г. N 374) </w:t>
      </w:r>
      <w:r>
        <w:br/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4) преимуществе</w:t>
      </w:r>
      <w:r>
        <w:rPr>
          <w:color w:val="000000"/>
          <w:sz w:val="20"/>
        </w:rPr>
        <w:t>нное (путем установления квот) поступление в организации образования, реализующие профессиональные учебные программы технического и профессионального, послесреднего и высшего образования, по приобретению остродефицитных профессий, необходимых для решения п</w:t>
      </w:r>
      <w:r>
        <w:rPr>
          <w:color w:val="000000"/>
          <w:sz w:val="20"/>
        </w:rPr>
        <w:t xml:space="preserve">роблем Приаралья, а также на курсы для профессионального обучения с обязательным представлением общежития на время учебы. </w:t>
      </w:r>
    </w:p>
    <w:p w:rsidR="00C43C7C" w:rsidRDefault="00E86F76">
      <w:pPr>
        <w:spacing w:after="0"/>
      </w:pPr>
      <w:r>
        <w:rPr>
          <w:color w:val="FF0000"/>
          <w:sz w:val="20"/>
        </w:rPr>
        <w:t>      Сноска. Статья 19 с изменениями, внесенными законами РК от 27.07.2007 N 320 (порядок введения в действие см. ст.2); от 22.07.20</w:t>
      </w:r>
      <w:r>
        <w:rPr>
          <w:color w:val="FF0000"/>
          <w:sz w:val="20"/>
        </w:rPr>
        <w:t>11 № 479-IV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 Статья 20. Основания для изменения и прекращения выплаты компенсаций и предоставления льгот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Выплата компенсаций и предоставление </w:t>
      </w:r>
      <w:r>
        <w:rPr>
          <w:color w:val="000000"/>
          <w:sz w:val="20"/>
        </w:rPr>
        <w:t xml:space="preserve">льгот изменяются и прекращаются в случаях изменения статуса территории и статуса граждан в порядке, установленном настоящим Законом. </w:t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>Статья 21. Распространение действия настоящего Закона на граждан других государств, пострадавших вследствие экологического</w:t>
      </w:r>
      <w:r>
        <w:rPr>
          <w:b/>
          <w:color w:val="000000"/>
          <w:sz w:val="20"/>
        </w:rPr>
        <w:t xml:space="preserve"> бедствия в казахстанской части Приаралья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Граждане, проживающие за пределами Республики Казахстан и пострадавшие в результате экологической катастрофы или экологического кризиса в казахстанской части Приаралья, пользуются всеми льготами, предусмотр</w:t>
      </w:r>
      <w:r>
        <w:rPr>
          <w:color w:val="000000"/>
          <w:sz w:val="20"/>
        </w:rPr>
        <w:t xml:space="preserve">енными настоящим Законом, в соответствии с принятыми межгосударственными соглашениями. </w:t>
      </w:r>
    </w:p>
    <w:p w:rsidR="00C43C7C" w:rsidRDefault="00E86F76">
      <w:pPr>
        <w:spacing w:after="0"/>
      </w:pPr>
      <w:bookmarkStart w:id="6" w:name="z44"/>
      <w:r>
        <w:rPr>
          <w:b/>
          <w:color w:val="000000"/>
        </w:rPr>
        <w:t xml:space="preserve"> Раздел IV. Организационный и экономический механизм</w:t>
      </w:r>
      <w:r>
        <w:br/>
      </w:r>
      <w:r>
        <w:rPr>
          <w:b/>
          <w:color w:val="000000"/>
        </w:rPr>
        <w:t>реализации настоящего Закона</w:t>
      </w:r>
    </w:p>
    <w:bookmarkEnd w:id="6"/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Статья 22. Финансовое обеспечение и механизмы реализации настоящего Закона </w:t>
      </w:r>
    </w:p>
    <w:p w:rsidR="00C43C7C" w:rsidRDefault="00E86F76">
      <w:pPr>
        <w:spacing w:after="0"/>
      </w:pPr>
      <w:r>
        <w:rPr>
          <w:color w:val="000000"/>
          <w:sz w:val="20"/>
        </w:rPr>
        <w:t xml:space="preserve">       Реа</w:t>
      </w:r>
      <w:r>
        <w:rPr>
          <w:color w:val="000000"/>
          <w:sz w:val="20"/>
        </w:rPr>
        <w:t xml:space="preserve">лизация положений, предусмотренных настоящим Законом по социальной защите граждан, финансируется за счет республиканского и местных бюджетов, а также средств организаций и предприятий, добровольных взносов, благотворительной помощи. </w:t>
      </w:r>
    </w:p>
    <w:p w:rsidR="00C43C7C" w:rsidRDefault="00E86F76">
      <w:pPr>
        <w:spacing w:after="0"/>
      </w:pPr>
      <w:r>
        <w:rPr>
          <w:color w:val="000000"/>
          <w:sz w:val="20"/>
        </w:rPr>
        <w:t>      Экологическое оз</w:t>
      </w:r>
      <w:r>
        <w:rPr>
          <w:color w:val="000000"/>
          <w:sz w:val="20"/>
        </w:rPr>
        <w:t>доровление и социально-экономическое развитие казахстанской части Приаралья осуществляются на основе конкретных проектов, документов Системы государственного планирования Республики Казахстан с учетом требований настоящего Закона.</w:t>
      </w:r>
    </w:p>
    <w:p w:rsidR="00C43C7C" w:rsidRDefault="00E86F76">
      <w:pPr>
        <w:spacing w:after="0"/>
      </w:pPr>
      <w:r>
        <w:rPr>
          <w:color w:val="FF0000"/>
          <w:sz w:val="20"/>
        </w:rPr>
        <w:t>      Сноска. Статья 22 с</w:t>
      </w:r>
      <w:r>
        <w:rPr>
          <w:color w:val="FF0000"/>
          <w:sz w:val="20"/>
        </w:rPr>
        <w:t xml:space="preserve"> изменением, внесенным Законом РК от 03.07.2013 № 124-V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t xml:space="preserve"> Статья 23. Контроль за реализацией настоящего Закона</w:t>
      </w:r>
    </w:p>
    <w:p w:rsidR="00C43C7C" w:rsidRDefault="00E86F76">
      <w:pPr>
        <w:spacing w:after="0"/>
      </w:pPr>
      <w:r>
        <w:rPr>
          <w:color w:val="000000"/>
          <w:sz w:val="20"/>
        </w:rPr>
        <w:t>      Контроль за исполнением настоящего</w:t>
      </w:r>
      <w:r>
        <w:rPr>
          <w:color w:val="000000"/>
          <w:sz w:val="20"/>
        </w:rPr>
        <w:t xml:space="preserve"> Закона осуществляется Правительством Республики Казахстан и местными исполнительными органами.</w:t>
      </w:r>
    </w:p>
    <w:p w:rsidR="00C43C7C" w:rsidRDefault="00E86F76">
      <w:pPr>
        <w:spacing w:after="0"/>
      </w:pPr>
      <w:r>
        <w:rPr>
          <w:color w:val="FF0000"/>
          <w:sz w:val="20"/>
        </w:rPr>
        <w:t>      Сноска. Статья 23 в редакции Закона РК от 27.04.2012 № 15-V (вводится в действие по истечении десяти календарных дней после его первого официального опубл</w:t>
      </w:r>
      <w:r>
        <w:rPr>
          <w:color w:val="FF0000"/>
          <w:sz w:val="20"/>
        </w:rPr>
        <w:t>икования).</w:t>
      </w:r>
      <w:r>
        <w:br/>
      </w:r>
    </w:p>
    <w:p w:rsidR="00C43C7C" w:rsidRDefault="00E86F76">
      <w:pPr>
        <w:spacing w:after="0"/>
      </w:pPr>
      <w:r>
        <w:rPr>
          <w:b/>
          <w:color w:val="000000"/>
          <w:sz w:val="20"/>
        </w:rPr>
        <w:lastRenderedPageBreak/>
        <w:t xml:space="preserve"> Статья 24. Ответственность за нарушение настоящего Закона </w:t>
      </w:r>
    </w:p>
    <w:p w:rsidR="00C43C7C" w:rsidRDefault="00E86F76">
      <w:pPr>
        <w:spacing w:after="0"/>
      </w:pPr>
      <w:r>
        <w:rPr>
          <w:color w:val="000000"/>
          <w:sz w:val="20"/>
        </w:rPr>
        <w:t>      Должностные лица и граждане несут ответственность за невыполнение требований настоящего Закона в соответствии с законами Республики Казахстан.</w:t>
      </w:r>
    </w:p>
    <w:p w:rsidR="00C43C7C" w:rsidRDefault="00E86F76">
      <w:pPr>
        <w:spacing w:after="0"/>
      </w:pPr>
      <w:r>
        <w:rPr>
          <w:color w:val="FF0000"/>
          <w:sz w:val="20"/>
        </w:rPr>
        <w:t>      Сноска. Статья 24 с изменением, внесенным Законом РК от 22.07.2011 № 479-IV (вводится в действие по истечении десяти календарных дней после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63"/>
        <w:gridCol w:w="2199"/>
      </w:tblGrid>
      <w:tr w:rsidR="00C43C7C">
        <w:trPr>
          <w:trHeight w:val="30"/>
          <w:tblCellSpacing w:w="0" w:type="auto"/>
        </w:trPr>
        <w:tc>
          <w:tcPr>
            <w:tcW w:w="9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C7C" w:rsidRDefault="00E86F76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C7C" w:rsidRDefault="00E86F76">
            <w:pPr>
              <w:spacing w:after="0"/>
            </w:pPr>
            <w:r>
              <w:br/>
            </w:r>
          </w:p>
        </w:tc>
      </w:tr>
    </w:tbl>
    <w:p w:rsidR="00C43C7C" w:rsidRDefault="00E86F76">
      <w:pPr>
        <w:spacing w:after="0"/>
      </w:pPr>
      <w:r>
        <w:br/>
      </w:r>
    </w:p>
    <w:p w:rsidR="00C43C7C" w:rsidRDefault="00E86F76">
      <w:pPr>
        <w:spacing w:after="0"/>
      </w:pPr>
      <w:r>
        <w:br/>
      </w:r>
      <w:r>
        <w:br/>
      </w:r>
    </w:p>
    <w:p w:rsidR="00C43C7C" w:rsidRDefault="00E86F76">
      <w:pPr>
        <w:pStyle w:val="disclaimer"/>
      </w:pPr>
      <w:r>
        <w:rPr>
          <w:color w:val="000000"/>
        </w:rPr>
        <w:t>© 2012. РГП на ПХВ Республика</w:t>
      </w:r>
      <w:r>
        <w:rPr>
          <w:color w:val="000000"/>
        </w:rPr>
        <w:t>нский центр правовой информации Министерства юстиции Республики Казахстан</w:t>
      </w:r>
    </w:p>
    <w:sectPr w:rsidR="00C43C7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7C"/>
    <w:rsid w:val="00C43C7C"/>
    <w:rsid w:val="00E8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76F61-15DA-41E5-92D3-5ACE0693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2018-05-15T11:21:00Z</dcterms:created>
  <dcterms:modified xsi:type="dcterms:W3CDTF">2018-05-15T11:21:00Z</dcterms:modified>
</cp:coreProperties>
</file>